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0FE7C" w14:textId="77777777" w:rsidR="003A1720" w:rsidRPr="000B4853" w:rsidRDefault="00406202" w:rsidP="000B4853">
      <w:pPr>
        <w:jc w:val="center"/>
        <w:rPr>
          <w:rFonts w:cs="B Nazanin"/>
          <w:b/>
          <w:bCs/>
          <w:sz w:val="20"/>
          <w:szCs w:val="20"/>
          <w:u w:val="single"/>
          <w:rtl/>
        </w:rPr>
      </w:pPr>
      <w:r w:rsidRPr="008A298A">
        <w:rPr>
          <w:rFonts w:cs="B Titr" w:hint="cs"/>
          <w:sz w:val="26"/>
          <w:szCs w:val="26"/>
          <w:rtl/>
        </w:rPr>
        <w:t xml:space="preserve">فرایند </w:t>
      </w:r>
      <w:r w:rsidR="003A1720" w:rsidRPr="003A1720">
        <w:rPr>
          <w:rFonts w:cs="B Titr" w:hint="cs"/>
          <w:sz w:val="26"/>
          <w:szCs w:val="26"/>
          <w:rtl/>
        </w:rPr>
        <w:t>برقراري كمك هزينه  عائله مندي</w:t>
      </w:r>
      <w:r w:rsidR="000B4853">
        <w:rPr>
          <w:rFonts w:cs="B Titr" w:hint="cs"/>
          <w:sz w:val="26"/>
          <w:szCs w:val="26"/>
          <w:rtl/>
        </w:rPr>
        <w:t xml:space="preserve"> </w:t>
      </w:r>
      <w:r w:rsidR="000B4853" w:rsidRPr="00AC2197">
        <w:rPr>
          <w:rFonts w:cs="B Nazanin" w:hint="cs"/>
          <w:b/>
          <w:bCs/>
          <w:sz w:val="20"/>
          <w:szCs w:val="20"/>
          <w:u w:val="single"/>
          <w:rtl/>
        </w:rPr>
        <w:t>(مدیریت منابع انسانی)</w:t>
      </w:r>
    </w:p>
    <w:p w14:paraId="512FB6AF" w14:textId="77777777" w:rsidR="003A1720" w:rsidRDefault="003A1720" w:rsidP="003A1720">
      <w:pPr>
        <w:rPr>
          <w:rtl/>
        </w:rPr>
      </w:pPr>
    </w:p>
    <w:p w14:paraId="2E803709" w14:textId="77777777" w:rsidR="003A1720" w:rsidRDefault="00316A17" w:rsidP="003A1720">
      <w:r>
        <w:rPr>
          <w:noProof/>
          <w:highlight w:val="black"/>
        </w:rPr>
        <w:pict w14:anchorId="07982A9D">
          <v:oval id="_x0000_s1026" style="position:absolute;left:0;text-align:left;margin-left:206.25pt;margin-top:5.15pt;width:68.25pt;height:48.95pt;z-index:251660288">
            <v:textbox>
              <w:txbxContent>
                <w:p w14:paraId="69C3C7EF" w14:textId="77777777" w:rsidR="003A1720" w:rsidRDefault="003A1720" w:rsidP="003A172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Pr="003A1720">
                    <w:rPr>
                      <w:rFonts w:cs="B Titr" w:hint="cs"/>
                      <w:rtl/>
                    </w:rPr>
                    <w:t xml:space="preserve"> شروع</w:t>
                  </w:r>
                </w:p>
                <w:p w14:paraId="16DA0D1E" w14:textId="77777777" w:rsidR="003A1720" w:rsidRDefault="003A1720" w:rsidP="003A1720"/>
              </w:txbxContent>
            </v:textbox>
            <w10:wrap anchorx="page"/>
          </v:oval>
        </w:pict>
      </w:r>
    </w:p>
    <w:p w14:paraId="07CC177C" w14:textId="77777777" w:rsidR="003A1720" w:rsidRDefault="003A1720" w:rsidP="003A1720"/>
    <w:p w14:paraId="3BADA0E7" w14:textId="77777777" w:rsidR="003A1720" w:rsidRDefault="00316A17" w:rsidP="003A1720">
      <w:pPr>
        <w:rPr>
          <w:rtl/>
        </w:rPr>
      </w:pPr>
      <w:r>
        <w:rPr>
          <w:noProof/>
          <w:rtl/>
        </w:rPr>
        <w:pict w14:anchorId="73A76CC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0pt;margin-top:3.2pt;width:0;height:22.5pt;z-index:251664384" o:connectortype="straight">
            <v:stroke endarrow="block"/>
            <w10:wrap anchorx="page"/>
          </v:shape>
        </w:pict>
      </w:r>
    </w:p>
    <w:p w14:paraId="0F0281E2" w14:textId="77777777" w:rsidR="003A1720" w:rsidRPr="00A81D76" w:rsidRDefault="00316A17" w:rsidP="003A1720">
      <w:r>
        <w:rPr>
          <w:noProof/>
        </w:rPr>
        <w:pict w14:anchorId="7904DA6B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9" type="#_x0000_t7" style="position:absolute;left:0;text-align:left;margin-left:130.5pt;margin-top:1.15pt;width:212.25pt;height:62.45pt;z-index:251663360">
            <v:textbox>
              <w:txbxContent>
                <w:p w14:paraId="21426921" w14:textId="77777777" w:rsidR="003A1720" w:rsidRPr="00BD4965" w:rsidRDefault="003A1720" w:rsidP="00BD4965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BD4965">
                    <w:rPr>
                      <w:rFonts w:cs="B Nazanin" w:hint="cs"/>
                      <w:sz w:val="20"/>
                      <w:szCs w:val="20"/>
                      <w:rtl/>
                    </w:rPr>
                    <w:t>درخواست كارمند به انضمام كپي شناسنامه خود و همسر</w:t>
                  </w:r>
                </w:p>
              </w:txbxContent>
            </v:textbox>
            <w10:wrap anchorx="page"/>
          </v:shape>
        </w:pict>
      </w:r>
    </w:p>
    <w:p w14:paraId="6E3D64E9" w14:textId="77777777" w:rsidR="003A1720" w:rsidRPr="00A81D76" w:rsidRDefault="003A1720" w:rsidP="003A1720"/>
    <w:p w14:paraId="4455261F" w14:textId="77777777" w:rsidR="003A1720" w:rsidRPr="00A81D76" w:rsidRDefault="00316A17" w:rsidP="003A1720">
      <w:r>
        <w:rPr>
          <w:noProof/>
        </w:rPr>
        <w:pict w14:anchorId="4A3C29B1">
          <v:shape id="_x0000_s1031" type="#_x0000_t32" style="position:absolute;left:0;text-align:left;margin-left:240pt;margin-top:12.7pt;width:0;height:17.05pt;z-index:251665408" o:connectortype="straight">
            <v:stroke endarrow="block"/>
            <w10:wrap anchorx="page"/>
          </v:shape>
        </w:pict>
      </w:r>
    </w:p>
    <w:p w14:paraId="11A44742" w14:textId="77777777" w:rsidR="003A1720" w:rsidRPr="00A81D76" w:rsidRDefault="00316A17" w:rsidP="003A1720">
      <w:r>
        <w:rPr>
          <w:noProof/>
          <w:highlight w:val="black"/>
        </w:rPr>
        <w:pict w14:anchorId="011837A8"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67.25pt;margin-top:4.35pt;width:2in;height:38.25pt;z-index:251661312">
            <v:textbox style="mso-next-textbox:#_x0000_s1027">
              <w:txbxContent>
                <w:p w14:paraId="0F0496FC" w14:textId="77777777" w:rsidR="003A1720" w:rsidRPr="00BD4965" w:rsidRDefault="003A1720" w:rsidP="00BD4965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BD496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       ميزخدمت</w:t>
                  </w:r>
                </w:p>
              </w:txbxContent>
            </v:textbox>
            <w10:wrap anchorx="page"/>
          </v:shape>
        </w:pict>
      </w:r>
    </w:p>
    <w:p w14:paraId="664E7A34" w14:textId="77777777" w:rsidR="003A1720" w:rsidRPr="00A81D76" w:rsidRDefault="00316A17" w:rsidP="003A1720">
      <w:r>
        <w:rPr>
          <w:noProof/>
        </w:rPr>
        <w:pict w14:anchorId="191BDF08">
          <v:shape id="_x0000_s1038" type="#_x0000_t32" style="position:absolute;left:0;text-align:left;margin-left:240pt;margin-top:17.15pt;width:0;height:32.25pt;z-index:251672576" o:connectortype="straight">
            <v:stroke endarrow="block"/>
            <w10:wrap anchorx="page"/>
          </v:shape>
        </w:pict>
      </w:r>
    </w:p>
    <w:p w14:paraId="6BB304D0" w14:textId="77777777" w:rsidR="003A1720" w:rsidRPr="00A81D76" w:rsidRDefault="00316A17" w:rsidP="003A1720">
      <w:r>
        <w:rPr>
          <w:noProof/>
        </w:rPr>
        <w:pict w14:anchorId="5D47F5D2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67.25pt;margin-top:23.95pt;width:2in;height:41.25pt;z-index:251671552">
            <v:textbox>
              <w:txbxContent>
                <w:p w14:paraId="14671632" w14:textId="77777777" w:rsidR="003A1720" w:rsidRPr="00BD4965" w:rsidRDefault="003A1720" w:rsidP="00BD4965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BD496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  مديرمنابع </w:t>
                  </w:r>
                  <w:r w:rsidR="00BD496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انسانی </w:t>
                  </w:r>
                  <w:r w:rsidRPr="00BD4965">
                    <w:rPr>
                      <w:rFonts w:cs="B Nazanin" w:hint="cs"/>
                      <w:sz w:val="20"/>
                      <w:szCs w:val="20"/>
                      <w:rtl/>
                    </w:rPr>
                    <w:t>دانشگاه</w:t>
                  </w:r>
                </w:p>
              </w:txbxContent>
            </v:textbox>
            <w10:wrap anchorx="page"/>
          </v:shape>
        </w:pict>
      </w:r>
    </w:p>
    <w:p w14:paraId="4DCC9D4B" w14:textId="77777777" w:rsidR="003A1720" w:rsidRPr="00A81D76" w:rsidRDefault="003A1720" w:rsidP="003A1720"/>
    <w:p w14:paraId="3DBB184B" w14:textId="77777777" w:rsidR="003A1720" w:rsidRPr="00A81D76" w:rsidRDefault="00316A17" w:rsidP="003A1720">
      <w:r>
        <w:rPr>
          <w:noProof/>
        </w:rPr>
        <w:pict w14:anchorId="2CAE5C4F">
          <v:shape id="_x0000_s1032" type="#_x0000_t32" style="position:absolute;left:0;text-align:left;margin-left:240pt;margin-top:9.8pt;width:0;height:24.75pt;z-index:251666432" o:connectortype="straight">
            <v:stroke endarrow="block"/>
            <w10:wrap anchorx="page"/>
          </v:shape>
        </w:pict>
      </w:r>
    </w:p>
    <w:p w14:paraId="4D9FCB1D" w14:textId="77777777" w:rsidR="003A1720" w:rsidRPr="00A81D76" w:rsidRDefault="00316A17" w:rsidP="003A1720">
      <w:r>
        <w:rPr>
          <w:noProof/>
        </w:rPr>
        <w:pict w14:anchorId="38180AC8">
          <v:shape id="_x0000_s1034" type="#_x0000_t7" style="position:absolute;left:0;text-align:left;margin-left:123pt;margin-top:9.1pt;width:208.5pt;height:57pt;z-index:251668480">
            <v:textbox>
              <w:txbxContent>
                <w:p w14:paraId="7C14AB0E" w14:textId="77777777" w:rsidR="003A1720" w:rsidRPr="00BD4965" w:rsidRDefault="003A1720" w:rsidP="00BD4965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BD4965">
                    <w:rPr>
                      <w:rFonts w:cs="B Nazanin" w:hint="cs"/>
                      <w:sz w:val="20"/>
                      <w:szCs w:val="20"/>
                      <w:rtl/>
                    </w:rPr>
                    <w:t>صدور حكم توسط  اداره كارگزيني</w:t>
                  </w:r>
                </w:p>
                <w:p w14:paraId="3FF3397D" w14:textId="77777777" w:rsidR="003A1720" w:rsidRDefault="003A1720" w:rsidP="003A1720"/>
              </w:txbxContent>
            </v:textbox>
            <w10:wrap anchorx="page"/>
          </v:shape>
        </w:pict>
      </w:r>
    </w:p>
    <w:p w14:paraId="063FF786" w14:textId="77777777" w:rsidR="003A1720" w:rsidRDefault="003A1720" w:rsidP="003A1720"/>
    <w:p w14:paraId="5F0776F1" w14:textId="77777777" w:rsidR="003A1720" w:rsidRDefault="00316A17" w:rsidP="003A1720">
      <w:pPr>
        <w:tabs>
          <w:tab w:val="left" w:pos="5261"/>
        </w:tabs>
        <w:rPr>
          <w:rtl/>
        </w:rPr>
      </w:pPr>
      <w:r>
        <w:rPr>
          <w:noProof/>
          <w:rtl/>
        </w:rPr>
        <w:pict w14:anchorId="0D626A75">
          <v:shape id="_x0000_s1033" type="#_x0000_t32" style="position:absolute;left:0;text-align:left;margin-left:240pt;margin-top:15.25pt;width:0;height:22.5pt;z-index:251667456" o:connectortype="straight">
            <v:stroke endarrow="block"/>
            <w10:wrap anchorx="page"/>
          </v:shape>
        </w:pict>
      </w:r>
    </w:p>
    <w:p w14:paraId="3C6ADC49" w14:textId="77777777" w:rsidR="003A1720" w:rsidRDefault="00316A17" w:rsidP="003A1720">
      <w:pPr>
        <w:tabs>
          <w:tab w:val="left" w:pos="5261"/>
        </w:tabs>
        <w:rPr>
          <w:rtl/>
        </w:rPr>
      </w:pPr>
      <w:r>
        <w:rPr>
          <w:noProof/>
          <w:rtl/>
        </w:rPr>
        <w:pict w14:anchorId="139ACF24">
          <v:shape id="_x0000_s1035" type="#_x0000_t7" style="position:absolute;left:0;text-align:left;margin-left:113.25pt;margin-top:13.2pt;width:218.25pt;height:58.5pt;z-index:251669504">
            <v:textbox>
              <w:txbxContent>
                <w:p w14:paraId="71F9DF18" w14:textId="77777777" w:rsidR="003A1720" w:rsidRPr="00BD4965" w:rsidRDefault="003A1720" w:rsidP="00BD4965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D4965">
                    <w:rPr>
                      <w:rFonts w:cs="B Nazanin" w:hint="cs"/>
                      <w:sz w:val="20"/>
                      <w:szCs w:val="20"/>
                      <w:rtl/>
                    </w:rPr>
                    <w:t>ميزخدمت جهت تفكيك وارسال احكام</w:t>
                  </w:r>
                </w:p>
                <w:p w14:paraId="19F09255" w14:textId="77777777" w:rsidR="003A1720" w:rsidRPr="008D6A94" w:rsidRDefault="003A1720" w:rsidP="003A1720"/>
              </w:txbxContent>
            </v:textbox>
            <w10:wrap anchorx="page"/>
          </v:shape>
        </w:pict>
      </w:r>
    </w:p>
    <w:p w14:paraId="6A91A31A" w14:textId="77777777" w:rsidR="003A1720" w:rsidRDefault="003A1720" w:rsidP="003A1720">
      <w:pPr>
        <w:tabs>
          <w:tab w:val="left" w:pos="5261"/>
        </w:tabs>
        <w:rPr>
          <w:rtl/>
        </w:rPr>
      </w:pPr>
    </w:p>
    <w:p w14:paraId="702AFA54" w14:textId="77777777" w:rsidR="003A1720" w:rsidRDefault="00316A17" w:rsidP="003A1720">
      <w:pPr>
        <w:tabs>
          <w:tab w:val="left" w:pos="5261"/>
        </w:tabs>
        <w:rPr>
          <w:rtl/>
        </w:rPr>
      </w:pPr>
      <w:r>
        <w:rPr>
          <w:noProof/>
          <w:rtl/>
        </w:rPr>
        <w:pict w14:anchorId="35095A3E">
          <v:shape id="_x0000_s1036" type="#_x0000_t32" style="position:absolute;left:0;text-align:left;margin-left:240pt;margin-top:22.6pt;width:0;height:16.7pt;z-index:251670528" o:connectortype="straight">
            <v:stroke endarrow="block"/>
            <w10:wrap anchorx="page"/>
          </v:shape>
        </w:pict>
      </w:r>
    </w:p>
    <w:p w14:paraId="3BD25935" w14:textId="77777777" w:rsidR="003A1720" w:rsidRDefault="00316A17" w:rsidP="003A1720">
      <w:pPr>
        <w:tabs>
          <w:tab w:val="left" w:pos="5261"/>
        </w:tabs>
        <w:rPr>
          <w:rtl/>
        </w:rPr>
      </w:pPr>
      <w:r>
        <w:rPr>
          <w:noProof/>
          <w:highlight w:val="black"/>
          <w:rtl/>
        </w:rPr>
        <w:pict w14:anchorId="42D7BEE9">
          <v:oval id="_x0000_s1028" style="position:absolute;left:0;text-align:left;margin-left:211.5pt;margin-top:14.75pt;width:63pt;height:50.25pt;z-index:251662336">
            <v:textbox>
              <w:txbxContent>
                <w:p w14:paraId="24BE230A" w14:textId="77777777" w:rsidR="003A1720" w:rsidRPr="003A1720" w:rsidRDefault="003A1720" w:rsidP="003A1720">
                  <w:pPr>
                    <w:jc w:val="center"/>
                    <w:rPr>
                      <w:rFonts w:cs="B Titr"/>
                      <w:rtl/>
                    </w:rPr>
                  </w:pPr>
                  <w:r w:rsidRPr="003A1720">
                    <w:rPr>
                      <w:rFonts w:cs="B Titr" w:hint="cs"/>
                      <w:rtl/>
                    </w:rPr>
                    <w:t xml:space="preserve">   پايان</w:t>
                  </w:r>
                </w:p>
              </w:txbxContent>
            </v:textbox>
            <w10:wrap anchorx="page"/>
          </v:oval>
        </w:pict>
      </w:r>
    </w:p>
    <w:p w14:paraId="0FB5274A" w14:textId="77777777" w:rsidR="003A1720" w:rsidRDefault="003A1720" w:rsidP="003A1720">
      <w:pPr>
        <w:rPr>
          <w:rFonts w:cs="B Nazanin"/>
          <w:rtl/>
        </w:rPr>
      </w:pPr>
    </w:p>
    <w:p w14:paraId="33B0FDFA" w14:textId="77777777" w:rsidR="00CE591C" w:rsidRPr="006D5521" w:rsidRDefault="00CE591C" w:rsidP="00CE591C">
      <w:pPr>
        <w:rPr>
          <w:rFonts w:cs="2  Nazanin"/>
          <w:sz w:val="28"/>
          <w:szCs w:val="28"/>
        </w:rPr>
      </w:pPr>
    </w:p>
    <w:p w14:paraId="280C2D39" w14:textId="77777777" w:rsidR="00CE591C" w:rsidRPr="006D5521" w:rsidRDefault="00CE591C" w:rsidP="00CE591C">
      <w:pPr>
        <w:rPr>
          <w:rFonts w:cs="2  Nazanin"/>
          <w:sz w:val="28"/>
          <w:szCs w:val="28"/>
        </w:rPr>
      </w:pPr>
    </w:p>
    <w:p w14:paraId="762FAF88" w14:textId="77777777" w:rsidR="00CE591C" w:rsidRPr="006D5521" w:rsidRDefault="00CE591C" w:rsidP="00CE591C">
      <w:pPr>
        <w:rPr>
          <w:rFonts w:cs="2  Nazanin"/>
          <w:sz w:val="28"/>
          <w:szCs w:val="28"/>
        </w:rPr>
      </w:pPr>
    </w:p>
    <w:p w14:paraId="1E6DEDB8" w14:textId="77777777" w:rsidR="00CE591C" w:rsidRPr="006D5521" w:rsidRDefault="00CE591C" w:rsidP="00CE591C">
      <w:pPr>
        <w:rPr>
          <w:rFonts w:cs="2  Nazanin"/>
          <w:sz w:val="28"/>
          <w:szCs w:val="28"/>
        </w:rPr>
      </w:pPr>
    </w:p>
    <w:p w14:paraId="7A456250" w14:textId="77777777" w:rsidR="00FD3DEB" w:rsidRDefault="00FD3DEB" w:rsidP="006D150E">
      <w:pPr>
        <w:rPr>
          <w:rFonts w:cs="2  Nazanin"/>
          <w:sz w:val="28"/>
          <w:szCs w:val="28"/>
        </w:rPr>
      </w:pPr>
    </w:p>
    <w:p w14:paraId="52D99949" w14:textId="77777777" w:rsidR="006D150E" w:rsidRDefault="006D150E" w:rsidP="006D150E">
      <w:pPr>
        <w:rPr>
          <w:rFonts w:cs="2 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0821FF" w14:paraId="4860B57A" w14:textId="77777777" w:rsidTr="00C9216B">
        <w:trPr>
          <w:trHeight w:val="3676"/>
        </w:trPr>
        <w:tc>
          <w:tcPr>
            <w:tcW w:w="9242" w:type="dxa"/>
          </w:tcPr>
          <w:p w14:paraId="00DA7A0A" w14:textId="77777777" w:rsidR="00D01504" w:rsidRDefault="00D01504" w:rsidP="00D01504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5888700D" w14:textId="77777777" w:rsidR="00D01FFD" w:rsidRDefault="0026064C" w:rsidP="00D01504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توضیح فرایند</w:t>
            </w:r>
            <w:r w:rsidR="001C24B7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1AF0">
              <w:rPr>
                <w:rFonts w:cs="B Titr" w:hint="cs"/>
                <w:b/>
                <w:bCs/>
                <w:sz w:val="24"/>
                <w:szCs w:val="24"/>
                <w:rtl/>
              </w:rPr>
              <w:t>و گردش کار</w:t>
            </w:r>
            <w:r w:rsidR="00DE757D" w:rsidRPr="00D01504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="00D01504" w:rsidRPr="00D0150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برقراري كمك هزينه عائله مندي </w:t>
            </w:r>
            <w:r w:rsidR="006B35C1" w:rsidRPr="00D01504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</w:p>
          <w:p w14:paraId="053F9930" w14:textId="77777777" w:rsidR="00C9216B" w:rsidRPr="00D01504" w:rsidRDefault="00C9216B" w:rsidP="00D01504">
            <w:pPr>
              <w:rPr>
                <w:rFonts w:cs="B Titr"/>
                <w:b/>
                <w:bCs/>
                <w:sz w:val="24"/>
                <w:szCs w:val="24"/>
              </w:rPr>
            </w:pPr>
          </w:p>
          <w:p w14:paraId="73E48C0B" w14:textId="77777777" w:rsidR="000821FF" w:rsidRDefault="000821FF" w:rsidP="00CE591C">
            <w:pPr>
              <w:jc w:val="right"/>
              <w:rPr>
                <w:rFonts w:cs="2  Nazanin"/>
                <w:sz w:val="28"/>
                <w:szCs w:val="28"/>
                <w:rtl/>
              </w:rPr>
            </w:pPr>
          </w:p>
          <w:p w14:paraId="21DD7863" w14:textId="77777777" w:rsidR="00C9216B" w:rsidRPr="00C9216B" w:rsidRDefault="00C9216B" w:rsidP="00C9216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216B">
              <w:rPr>
                <w:rFonts w:cs="B Nazanin" w:hint="cs"/>
                <w:b/>
                <w:bCs/>
                <w:sz w:val="24"/>
                <w:szCs w:val="24"/>
                <w:rtl/>
              </w:rPr>
              <w:t>در اين فرايند ابتدا كارمند با در دست داشتن كپي شناسنامه خود ، همسر و درخواست كتبي به واحد ميز خدمت مراجعه مي</w:t>
            </w:r>
            <w:r w:rsidR="001614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216B">
              <w:rPr>
                <w:rFonts w:cs="B Nazanin" w:hint="cs"/>
                <w:b/>
                <w:bCs/>
                <w:sz w:val="24"/>
                <w:szCs w:val="24"/>
                <w:rtl/>
              </w:rPr>
              <w:t>كند درخواست نامبرده به واحد كارگزيني ارجاع مي</w:t>
            </w:r>
            <w:r w:rsidR="001614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216B">
              <w:rPr>
                <w:rFonts w:cs="B Nazanin" w:hint="cs"/>
                <w:b/>
                <w:bCs/>
                <w:sz w:val="24"/>
                <w:szCs w:val="24"/>
                <w:rtl/>
              </w:rPr>
              <w:t>شود كه پس از روئيت  و بررسي نسبت به صدور حكم اقدام مي</w:t>
            </w:r>
            <w:r w:rsidR="001614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216B">
              <w:rPr>
                <w:rFonts w:cs="B Nazanin" w:hint="cs"/>
                <w:b/>
                <w:bCs/>
                <w:sz w:val="24"/>
                <w:szCs w:val="24"/>
                <w:rtl/>
              </w:rPr>
              <w:t>كند . احكام پس از صدور وامضا ، جهت تفكيك به واحد ميز خدمت ارجاع داده مي</w:t>
            </w:r>
            <w:r w:rsidR="001850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216B">
              <w:rPr>
                <w:rFonts w:cs="B Nazanin" w:hint="cs"/>
                <w:b/>
                <w:bCs/>
                <w:sz w:val="24"/>
                <w:szCs w:val="24"/>
                <w:rtl/>
              </w:rPr>
              <w:t>شود.</w:t>
            </w:r>
          </w:p>
          <w:p w14:paraId="48602124" w14:textId="77777777" w:rsidR="00614664" w:rsidRDefault="00614664" w:rsidP="00CE591C">
            <w:pPr>
              <w:jc w:val="right"/>
              <w:rPr>
                <w:rFonts w:cs="2  Nazanin"/>
                <w:sz w:val="28"/>
                <w:szCs w:val="28"/>
                <w:rtl/>
              </w:rPr>
            </w:pPr>
          </w:p>
          <w:p w14:paraId="2AE43E3E" w14:textId="77777777" w:rsidR="00614664" w:rsidRDefault="00614664" w:rsidP="00CE591C">
            <w:pPr>
              <w:jc w:val="right"/>
              <w:rPr>
                <w:rFonts w:cs="2  Nazanin"/>
                <w:sz w:val="28"/>
                <w:szCs w:val="28"/>
                <w:rtl/>
              </w:rPr>
            </w:pPr>
          </w:p>
          <w:p w14:paraId="11349409" w14:textId="77777777" w:rsidR="00614664" w:rsidRDefault="00614664" w:rsidP="00CE591C">
            <w:pPr>
              <w:jc w:val="right"/>
              <w:rPr>
                <w:rFonts w:cs="2  Nazanin"/>
                <w:sz w:val="28"/>
                <w:szCs w:val="28"/>
                <w:rtl/>
              </w:rPr>
            </w:pPr>
          </w:p>
          <w:p w14:paraId="291FE9FF" w14:textId="77777777" w:rsidR="00614664" w:rsidRDefault="00614664" w:rsidP="00CE591C">
            <w:pPr>
              <w:jc w:val="right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FD3DEB" w14:paraId="45F2A9EF" w14:textId="77777777" w:rsidTr="00B535B8">
        <w:tc>
          <w:tcPr>
            <w:tcW w:w="9242" w:type="dxa"/>
          </w:tcPr>
          <w:p w14:paraId="411EDAFE" w14:textId="77777777" w:rsidR="00185031" w:rsidRDefault="00185031" w:rsidP="00A27C65">
            <w:pPr>
              <w:jc w:val="both"/>
              <w:rPr>
                <w:rFonts w:cs="B Titr"/>
                <w:b/>
                <w:bCs/>
                <w:sz w:val="24"/>
                <w:szCs w:val="24"/>
              </w:rPr>
            </w:pPr>
          </w:p>
          <w:p w14:paraId="57C41BA9" w14:textId="77777777" w:rsidR="00833E54" w:rsidRDefault="00833E54" w:rsidP="00A27C65">
            <w:pPr>
              <w:jc w:val="both"/>
              <w:rPr>
                <w:rFonts w:cs="B Titr"/>
                <w:b/>
                <w:bCs/>
                <w:sz w:val="24"/>
                <w:szCs w:val="24"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مدارک مورد نیاز : </w:t>
            </w:r>
          </w:p>
          <w:p w14:paraId="196616FC" w14:textId="77777777" w:rsidR="00E12C31" w:rsidRDefault="00E12C31" w:rsidP="00E12C3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E12C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کپی شناسنامه همسر </w:t>
            </w:r>
          </w:p>
          <w:p w14:paraId="7C8C8D4C" w14:textId="77777777" w:rsidR="00E12C31" w:rsidRDefault="00E12C31" w:rsidP="00E12C3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E12C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سند عقد نامه ازدواج </w:t>
            </w:r>
          </w:p>
          <w:p w14:paraId="37158EF3" w14:textId="77777777" w:rsidR="00185031" w:rsidRDefault="00185031" w:rsidP="00185031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14:paraId="5119E14F" w14:textId="77777777" w:rsidR="00185031" w:rsidRPr="00185031" w:rsidRDefault="00185031" w:rsidP="0018503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8E57627" w14:textId="77777777" w:rsidR="00614664" w:rsidRDefault="00614664" w:rsidP="00CE526C">
            <w:pPr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9153BC" w14:paraId="2E2FEBFF" w14:textId="77777777" w:rsidTr="00B535B8">
        <w:tc>
          <w:tcPr>
            <w:tcW w:w="9242" w:type="dxa"/>
          </w:tcPr>
          <w:p w14:paraId="096E01A8" w14:textId="77777777" w:rsidR="003A1720" w:rsidRDefault="003A1720" w:rsidP="00AC1965">
            <w:pPr>
              <w:jc w:val="lowKashida"/>
              <w:rPr>
                <w:rFonts w:cs="B Titr"/>
                <w:b/>
                <w:bCs/>
                <w:sz w:val="24"/>
                <w:szCs w:val="24"/>
              </w:rPr>
            </w:pPr>
          </w:p>
          <w:p w14:paraId="5C42369D" w14:textId="77777777" w:rsidR="008B796B" w:rsidRDefault="009153BC" w:rsidP="00AC196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مدت زمان</w:t>
            </w:r>
            <w:r w:rsidR="00F96E6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انتظار</w:t>
            </w:r>
            <w:r w:rsidR="00B24602"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  <w:r w:rsidR="00B246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1965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  <w:p w14:paraId="733601CB" w14:textId="77777777" w:rsidR="009153BC" w:rsidRPr="000D4436" w:rsidRDefault="00E247B6" w:rsidP="00AC196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حداکثر یک روز حداکثر دو روز</w:t>
            </w:r>
          </w:p>
          <w:p w14:paraId="79EFC400" w14:textId="77777777" w:rsidR="008B796B" w:rsidRDefault="00C9216B" w:rsidP="00C9216B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صاحب فرآیند:</w:t>
            </w:r>
            <w:r w:rsidRPr="0038030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0FC956F0" w14:textId="77777777" w:rsidR="00316A17" w:rsidRPr="00A65D9B" w:rsidRDefault="00316A17" w:rsidP="00316A17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کارشناسان </w:t>
            </w:r>
            <w:r w:rsidRPr="00A65D9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فاطمه داداشی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فرزانه نصیری </w:t>
            </w:r>
          </w:p>
          <w:p w14:paraId="3A18E67E" w14:textId="77777777" w:rsidR="00316A17" w:rsidRDefault="00316A17" w:rsidP="00316A17">
            <w:p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شماره تماس :</w:t>
            </w:r>
            <w:r w:rsidRPr="000D44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1381">
              <w:rPr>
                <w:rFonts w:cs="B Nazanin" w:hint="cs"/>
                <w:b/>
                <w:bCs/>
                <w:sz w:val="24"/>
                <w:szCs w:val="24"/>
                <w:rtl/>
              </w:rPr>
              <w:t>3301845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B81381">
              <w:rPr>
                <w:rFonts w:cs="B Nazanin" w:hint="cs"/>
                <w:b/>
                <w:bCs/>
                <w:sz w:val="24"/>
                <w:szCs w:val="24"/>
                <w:rtl/>
              </w:rPr>
              <w:t>- 3301845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684F372E" w14:textId="77777777" w:rsidR="00316A17" w:rsidRPr="007F5414" w:rsidRDefault="00316A17" w:rsidP="00316A17">
            <w:pPr>
              <w:spacing w:after="20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414">
              <w:rPr>
                <w:rFonts w:cs="B Nazanin" w:hint="cs"/>
                <w:b/>
                <w:bCs/>
                <w:sz w:val="24"/>
                <w:szCs w:val="24"/>
                <w:rtl/>
              </w:rPr>
              <w:t>تلفنخانه مرکزی : 33018100</w:t>
            </w:r>
          </w:p>
          <w:p w14:paraId="08BBF844" w14:textId="77777777" w:rsidR="009153BC" w:rsidRDefault="009153BC" w:rsidP="00E4142D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</w:tbl>
    <w:p w14:paraId="7F7D5E50" w14:textId="77777777" w:rsidR="00FD3DEB" w:rsidRPr="006D5521" w:rsidRDefault="00FD3DEB" w:rsidP="00CE591C">
      <w:pPr>
        <w:jc w:val="right"/>
        <w:rPr>
          <w:rFonts w:cs="2  Nazanin"/>
          <w:sz w:val="28"/>
          <w:szCs w:val="28"/>
        </w:rPr>
      </w:pPr>
    </w:p>
    <w:sectPr w:rsidR="00FD3DEB" w:rsidRPr="006D5521" w:rsidSect="00CB36C0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67BAC"/>
    <w:multiLevelType w:val="hybridMultilevel"/>
    <w:tmpl w:val="98BCE78A"/>
    <w:lvl w:ilvl="0" w:tplc="BAF83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202"/>
    <w:rsid w:val="000821FF"/>
    <w:rsid w:val="00096738"/>
    <w:rsid w:val="000A4AA1"/>
    <w:rsid w:val="000B4853"/>
    <w:rsid w:val="000C101D"/>
    <w:rsid w:val="00103443"/>
    <w:rsid w:val="0011231B"/>
    <w:rsid w:val="00136D0D"/>
    <w:rsid w:val="001508D5"/>
    <w:rsid w:val="00161428"/>
    <w:rsid w:val="00185031"/>
    <w:rsid w:val="001C24B7"/>
    <w:rsid w:val="001E258B"/>
    <w:rsid w:val="001E25A4"/>
    <w:rsid w:val="001E546F"/>
    <w:rsid w:val="00254FE9"/>
    <w:rsid w:val="0026064C"/>
    <w:rsid w:val="002B7A41"/>
    <w:rsid w:val="002D2102"/>
    <w:rsid w:val="00316A17"/>
    <w:rsid w:val="0033060F"/>
    <w:rsid w:val="00355141"/>
    <w:rsid w:val="00382EFD"/>
    <w:rsid w:val="003A1720"/>
    <w:rsid w:val="00406202"/>
    <w:rsid w:val="00425597"/>
    <w:rsid w:val="00447260"/>
    <w:rsid w:val="004828A3"/>
    <w:rsid w:val="00567D11"/>
    <w:rsid w:val="005901FB"/>
    <w:rsid w:val="005B253E"/>
    <w:rsid w:val="005F5FAB"/>
    <w:rsid w:val="00606101"/>
    <w:rsid w:val="00614664"/>
    <w:rsid w:val="00647EEA"/>
    <w:rsid w:val="006768C4"/>
    <w:rsid w:val="006B35C1"/>
    <w:rsid w:val="006D150E"/>
    <w:rsid w:val="006D5521"/>
    <w:rsid w:val="0074226A"/>
    <w:rsid w:val="007A2BDC"/>
    <w:rsid w:val="0080112F"/>
    <w:rsid w:val="00833E54"/>
    <w:rsid w:val="00840D90"/>
    <w:rsid w:val="00845AAA"/>
    <w:rsid w:val="00857EA4"/>
    <w:rsid w:val="008850BE"/>
    <w:rsid w:val="008A298A"/>
    <w:rsid w:val="008B796B"/>
    <w:rsid w:val="008C25AA"/>
    <w:rsid w:val="008F54E6"/>
    <w:rsid w:val="009153BC"/>
    <w:rsid w:val="009A32B8"/>
    <w:rsid w:val="009E59A3"/>
    <w:rsid w:val="00A0255C"/>
    <w:rsid w:val="00A27C65"/>
    <w:rsid w:val="00A34C4E"/>
    <w:rsid w:val="00A81BFE"/>
    <w:rsid w:val="00A94071"/>
    <w:rsid w:val="00AA00D1"/>
    <w:rsid w:val="00AC1965"/>
    <w:rsid w:val="00AC3D2A"/>
    <w:rsid w:val="00B05046"/>
    <w:rsid w:val="00B14A54"/>
    <w:rsid w:val="00B24602"/>
    <w:rsid w:val="00B634FE"/>
    <w:rsid w:val="00B772FF"/>
    <w:rsid w:val="00BA65A0"/>
    <w:rsid w:val="00BD4965"/>
    <w:rsid w:val="00C40E6D"/>
    <w:rsid w:val="00C522BD"/>
    <w:rsid w:val="00C572A0"/>
    <w:rsid w:val="00C9216B"/>
    <w:rsid w:val="00C94785"/>
    <w:rsid w:val="00CB36C0"/>
    <w:rsid w:val="00CE526C"/>
    <w:rsid w:val="00CE591C"/>
    <w:rsid w:val="00CF6DC7"/>
    <w:rsid w:val="00D01504"/>
    <w:rsid w:val="00D01FFD"/>
    <w:rsid w:val="00D22625"/>
    <w:rsid w:val="00D44CA2"/>
    <w:rsid w:val="00D9047C"/>
    <w:rsid w:val="00D917F4"/>
    <w:rsid w:val="00DA0003"/>
    <w:rsid w:val="00DA3F44"/>
    <w:rsid w:val="00DB47F2"/>
    <w:rsid w:val="00DE757D"/>
    <w:rsid w:val="00E011BF"/>
    <w:rsid w:val="00E12C31"/>
    <w:rsid w:val="00E247B6"/>
    <w:rsid w:val="00E262F5"/>
    <w:rsid w:val="00E4142D"/>
    <w:rsid w:val="00E67420"/>
    <w:rsid w:val="00E70501"/>
    <w:rsid w:val="00EB41F9"/>
    <w:rsid w:val="00EC2E0F"/>
    <w:rsid w:val="00ED692B"/>
    <w:rsid w:val="00EF7743"/>
    <w:rsid w:val="00F04894"/>
    <w:rsid w:val="00F96E64"/>
    <w:rsid w:val="00FA1AF0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0"/>
        <o:r id="V:Rule2" type="connector" idref="#_x0000_s1033"/>
        <o:r id="V:Rule3" type="connector" idref="#_x0000_s1031"/>
        <o:r id="V:Rule4" type="connector" idref="#_x0000_s1038"/>
        <o:r id="V:Rule5" type="connector" idref="#_x0000_s1036"/>
        <o:r id="V:Rule6" type="connector" idref="#_x0000_s1032"/>
      </o:rules>
    </o:shapelayout>
  </w:shapeDefaults>
  <w:decimalSymbol w:val="."/>
  <w:listSeparator w:val=";"/>
  <w14:docId w14:val="02A4316F"/>
  <w15:docId w15:val="{06D17030-1A1D-4599-808C-3759E0E8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D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3D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لیلا رحمانی</cp:lastModifiedBy>
  <cp:revision>82</cp:revision>
  <dcterms:created xsi:type="dcterms:W3CDTF">2018-08-01T05:27:00Z</dcterms:created>
  <dcterms:modified xsi:type="dcterms:W3CDTF">2025-01-07T06:20:00Z</dcterms:modified>
</cp:coreProperties>
</file>